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CCTV installation quotation</w:t>
      </w:r>
    </w:p>
    <w:p>
      <w:r>
        <w:t>Editable blank format for an equipment and installation estimate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>
              <w:t>SUPPLIER</w:t>
              <w:br/>
              <w:t>Business name: __________________________</w:t>
              <w:br/>
              <w:t>Address: _______________________________</w:t>
              <w:br/>
              <w:t>Phone / email: __________________________</w:t>
              <w:br/>
              <w:t>GSTIN, if applicable: ____________________</w:t>
            </w:r>
          </w:p>
        </w:tc>
        <w:tc>
          <w:tcPr>
            <w:tcW w:type="dxa" w:w="5100"/>
          </w:tcPr>
          <w:p>
            <w:r>
              <w:t>CUSTOMER AND SITE</w:t>
              <w:br/>
              <w:t>Customer: ______________________________</w:t>
              <w:br/>
              <w:t>Site address: ____________________________</w:t>
              <w:br/>
              <w:t>Contact: ________________________________</w:t>
              <w:br/>
              <w:t>Site reference: __________________________</w:t>
            </w:r>
          </w:p>
        </w:tc>
      </w:tr>
      <w:tr>
        <w:tc>
          <w:tcPr>
            <w:tcW w:type="dxa" w:w="5100"/>
          </w:tcPr>
          <w:p>
            <w:r>
              <w:t>Quotation no.: __________________________</w:t>
            </w:r>
          </w:p>
        </w:tc>
        <w:tc>
          <w:tcPr>
            <w:tcW w:type="dxa" w:w="5100"/>
          </w:tcPr>
          <w:p>
            <w:r>
              <w:t>Issue date: _____________________________</w:t>
            </w:r>
          </w:p>
        </w:tc>
      </w:tr>
      <w:tr>
        <w:tc>
          <w:tcPr>
            <w:tcW w:type="dxa" w:w="5100"/>
          </w:tcPr>
          <w:p>
            <w:r>
              <w:t>Valid until: ____________________________</w:t>
            </w:r>
          </w:p>
        </w:tc>
        <w:tc>
          <w:tcPr>
            <w:tcW w:type="dxa" w:w="5100"/>
          </w:tcPr>
          <w:p>
            <w:r>
              <w:t>Prepared by: ___________________________</w:t>
            </w:r>
          </w:p>
        </w:tc>
      </w:tr>
      <w:tr>
        <w:tc>
          <w:tcPr>
            <w:tcW w:type="dxa" w:w="5100"/>
          </w:tcPr>
          <w:p>
            <w:r>
              <w:t>Project: _______________________________</w:t>
            </w:r>
          </w:p>
        </w:tc>
        <w:tc>
          <w:tcPr>
            <w:tcW w:type="dxa" w:w="5100"/>
          </w:tcPr>
          <w:p>
            <w:r>
              <w:t>Reference / proposal: ___________________</w:t>
            </w:r>
          </w:p>
        </w:tc>
      </w:tr>
    </w:tbl>
    <w:p>
      <w:pPr>
        <w:pStyle w:val="Heading2"/>
      </w:pPr>
      <w:r>
        <w:t>Equipment and work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700"/>
          </w:tcPr>
          <w:p>
            <w:r>
              <w:t>Description / brand / model</w:t>
            </w:r>
          </w:p>
        </w:tc>
        <w:tc>
          <w:tcPr>
            <w:tcW w:type="dxa" w:w="1700"/>
          </w:tcPr>
          <w:p>
            <w:r>
              <w:t>Qty</w:t>
            </w:r>
          </w:p>
        </w:tc>
        <w:tc>
          <w:tcPr>
            <w:tcW w:type="dxa" w:w="1700"/>
          </w:tcPr>
          <w:p>
            <w:r>
              <w:t>Unit</w:t>
            </w:r>
          </w:p>
        </w:tc>
        <w:tc>
          <w:tcPr>
            <w:tcW w:type="dxa" w:w="1700"/>
          </w:tcPr>
          <w:p>
            <w:r>
              <w:t>Rate (₹)</w:t>
            </w:r>
          </w:p>
        </w:tc>
        <w:tc>
          <w:tcPr>
            <w:tcW w:type="dxa" w:w="1700"/>
          </w:tcPr>
          <w:p>
            <w:r>
              <w:t>Discount (₹)</w:t>
            </w:r>
          </w:p>
        </w:tc>
        <w:tc>
          <w:tcPr>
            <w:tcW w:type="dxa" w:w="1700"/>
          </w:tcPr>
          <w:p>
            <w:r>
              <w:t>Amount (₹)</w:t>
            </w:r>
          </w:p>
        </w:tc>
      </w:tr>
      <w:tr>
        <w:tc>
          <w:tcPr>
            <w:tcW w:type="dxa" w:w="1700"/>
          </w:tcPr>
          <w:p>
            <w:r>
              <w:t>Cameras</w:t>
            </w:r>
          </w:p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</w:tr>
      <w:tr>
        <w:tc>
          <w:tcPr>
            <w:tcW w:type="dxa" w:w="1700"/>
          </w:tcPr>
          <w:p>
            <w:r>
              <w:t>DVR / NVR</w:t>
            </w:r>
          </w:p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</w:tr>
      <w:tr>
        <w:tc>
          <w:tcPr>
            <w:tcW w:type="dxa" w:w="1700"/>
          </w:tcPr>
          <w:p>
            <w:r>
              <w:t>HDD / storage</w:t>
            </w:r>
          </w:p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</w:tr>
      <w:tr>
        <w:tc>
          <w:tcPr>
            <w:tcW w:type="dxa" w:w="1700"/>
          </w:tcPr>
          <w:p>
            <w:r>
              <w:t>PoE switch / network</w:t>
            </w:r>
          </w:p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</w:tr>
      <w:tr>
        <w:tc>
          <w:tcPr>
            <w:tcW w:type="dxa" w:w="1700"/>
          </w:tcPr>
          <w:p>
            <w:r>
              <w:t>Cable / connectors</w:t>
            </w:r>
          </w:p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</w:tr>
      <w:tr>
        <w:tc>
          <w:tcPr>
            <w:tcW w:type="dxa" w:w="1700"/>
          </w:tcPr>
          <w:p>
            <w:r>
              <w:t>Other accessories</w:t>
            </w:r>
          </w:p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</w:tr>
      <w:tr>
        <w:tc>
          <w:tcPr>
            <w:tcW w:type="dxa" w:w="1700"/>
          </w:tcPr>
          <w:p>
            <w:r>
              <w:t>Installation labour</w:t>
            </w:r>
          </w:p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</w:tr>
      <w:tr>
        <w:tc>
          <w:tcPr>
            <w:tcW w:type="dxa" w:w="1700"/>
          </w:tcPr>
          <w:p>
            <w:r>
              <w:t>Configuration / travel</w:t>
            </w:r>
          </w:p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</w:tr>
    </w:tbl>
    <w:p>
      <w:r>
        <w:t>Subtotal before tax: ₹ ____________________    Discount: ₹ ____________________</w:t>
      </w:r>
    </w:p>
    <w:p>
      <w:r>
        <w:t>Tax treatment and rate (confirm): __________________________________________</w:t>
      </w:r>
    </w:p>
    <w:p>
      <w:r>
        <w:t>Tax amount: ₹ ____________________    Quotation total: ₹ ____________________</w:t>
      </w:r>
    </w:p>
    <w:p>
      <w:r>
        <w:t>Optional AMC, quoted separately: ___________________________________________</w:t>
      </w:r>
    </w:p>
    <w:p>
      <w:pPr>
        <w:pStyle w:val="Heading2"/>
      </w:pPr>
      <w:r>
        <w:t>Installation scope</w:t>
      </w:r>
    </w:p>
    <w:p>
      <w:r>
        <w:t>Camera locations, mounting, recorder setup, testing and handover: ______________________________</w:t>
      </w:r>
    </w:p>
    <w:p>
      <w:pPr>
        <w:pStyle w:val="Heading2"/>
      </w:pPr>
      <w:r>
        <w:t>Cable and site assumptions</w:t>
      </w:r>
    </w:p>
    <w:p>
      <w:r>
        <w:t>Estimated cable length, route and what happens if site quantities change: ________________________</w:t>
      </w:r>
    </w:p>
    <w:p>
      <w:pPr>
        <w:pStyle w:val="Heading2"/>
      </w:pPr>
      <w:r>
        <w:t>Customer responsibilities and exclusions</w:t>
      </w:r>
    </w:p>
    <w:p>
      <w:r>
        <w:t>Power, network access, permissions, civil work and excluded items: ______________________________</w:t>
      </w:r>
    </w:p>
    <w:p>
      <w:pPr>
        <w:pStyle w:val="Heading2"/>
      </w:pPr>
      <w:r>
        <w:t>Warranty, payment and acceptance</w:t>
      </w:r>
    </w:p>
    <w:p>
      <w:r>
        <w:t>Warranty / support: __________________  Payment stages: __________________  Acceptance: ______________</w:t>
      </w:r>
    </w:p>
    <w:p>
      <w:r>
        <w:t>Customer approval name / date: __________________________    Supplier signature: __________________________</w:t>
      </w:r>
    </w:p>
    <w:p>
      <w:r>
        <w:rPr>
          <w:i/>
        </w:rPr>
        <w:t>Use this as an operational starting point. Confirm applicable tax treatment, classifications and terms with your adviser. Do not record camera passwords or footage here.</w:t>
      </w:r>
    </w:p>
    <w:sectPr w:rsidR="00FC693F" w:rsidRPr="0006063C" w:rsidSect="00034616">
      <w:pgSz w:w="12240" w:h="15840"/>
      <w:pgMar w:top="992" w:right="1020" w:bottom="935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1C2B45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244FC7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4243E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